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4B7" w:rsidRDefault="007734B7" w:rsidP="007734B7">
      <w:pPr>
        <w:spacing w:after="0"/>
        <w:rPr>
          <w:rFonts w:ascii="Times New Roman" w:hAnsi="Times New Roman"/>
          <w:b/>
          <w:sz w:val="28"/>
          <w:szCs w:val="28"/>
        </w:rPr>
      </w:pPr>
      <w:r w:rsidRPr="007734B7">
        <w:rPr>
          <w:rFonts w:ascii="Times New Roman" w:hAnsi="Times New Roman"/>
          <w:b/>
          <w:sz w:val="28"/>
          <w:szCs w:val="28"/>
        </w:rPr>
        <w:t>«Добровольцы – детям»</w:t>
      </w:r>
    </w:p>
    <w:p w:rsidR="007734B7" w:rsidRPr="007734B7" w:rsidRDefault="007734B7" w:rsidP="007734B7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734B7" w:rsidRPr="007734B7" w:rsidRDefault="007734B7" w:rsidP="007734B7">
      <w:pPr>
        <w:pStyle w:val="a3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734B7">
        <w:rPr>
          <w:color w:val="000000"/>
          <w:sz w:val="28"/>
          <w:szCs w:val="28"/>
        </w:rPr>
        <w:t xml:space="preserve">В рамках Всероссийской </w:t>
      </w:r>
      <w:r>
        <w:rPr>
          <w:color w:val="000000"/>
          <w:sz w:val="28"/>
          <w:szCs w:val="28"/>
        </w:rPr>
        <w:t xml:space="preserve">добровольческой </w:t>
      </w:r>
      <w:r w:rsidRPr="007734B7">
        <w:rPr>
          <w:color w:val="000000"/>
          <w:sz w:val="28"/>
          <w:szCs w:val="28"/>
        </w:rPr>
        <w:t xml:space="preserve">акции «Весенняя неделя добра», активисты Российского движения школьников 9 «б» класса, под руководством родительского комитета </w:t>
      </w:r>
      <w:proofErr w:type="spellStart"/>
      <w:r w:rsidRPr="007734B7">
        <w:rPr>
          <w:color w:val="000000"/>
          <w:sz w:val="28"/>
          <w:szCs w:val="28"/>
        </w:rPr>
        <w:t>Ланкиной</w:t>
      </w:r>
      <w:proofErr w:type="spellEnd"/>
      <w:r w:rsidRPr="007734B7">
        <w:rPr>
          <w:color w:val="000000"/>
          <w:sz w:val="28"/>
          <w:szCs w:val="28"/>
        </w:rPr>
        <w:t xml:space="preserve"> Е.В. посетили ребенка с ограниченными возможностями здоровья, </w:t>
      </w:r>
      <w:proofErr w:type="spellStart"/>
      <w:r w:rsidRPr="007734B7">
        <w:rPr>
          <w:color w:val="000000"/>
          <w:sz w:val="28"/>
          <w:szCs w:val="28"/>
        </w:rPr>
        <w:t>Башарина</w:t>
      </w:r>
      <w:proofErr w:type="spellEnd"/>
      <w:r w:rsidRPr="007734B7">
        <w:rPr>
          <w:color w:val="000000"/>
          <w:sz w:val="28"/>
          <w:szCs w:val="28"/>
        </w:rPr>
        <w:t xml:space="preserve"> Юрия. Участники акции передали ему подарки от учеников 9 «б</w:t>
      </w:r>
      <w:proofErr w:type="gramStart"/>
      <w:r w:rsidRPr="007734B7">
        <w:rPr>
          <w:color w:val="000000"/>
          <w:sz w:val="28"/>
          <w:szCs w:val="28"/>
        </w:rPr>
        <w:t>»к</w:t>
      </w:r>
      <w:proofErr w:type="gramEnd"/>
      <w:r w:rsidRPr="007734B7">
        <w:rPr>
          <w:color w:val="000000"/>
          <w:sz w:val="28"/>
          <w:szCs w:val="28"/>
        </w:rPr>
        <w:t xml:space="preserve">ласса МБОУ «Черемшанская СОШ №1 </w:t>
      </w:r>
      <w:proofErr w:type="spellStart"/>
      <w:r w:rsidRPr="007734B7">
        <w:rPr>
          <w:color w:val="000000"/>
          <w:sz w:val="28"/>
          <w:szCs w:val="28"/>
        </w:rPr>
        <w:t>им.П.С.Курасанова</w:t>
      </w:r>
      <w:proofErr w:type="spellEnd"/>
      <w:r w:rsidRPr="007734B7">
        <w:rPr>
          <w:color w:val="000000"/>
          <w:sz w:val="28"/>
          <w:szCs w:val="28"/>
        </w:rPr>
        <w:t>» с пожеланиями добра.</w:t>
      </w:r>
    </w:p>
    <w:p w:rsidR="007734B7" w:rsidRPr="007734B7" w:rsidRDefault="007734B7" w:rsidP="007734B7">
      <w:pPr>
        <w:pStyle w:val="a3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734B7">
        <w:rPr>
          <w:color w:val="000000"/>
          <w:sz w:val="28"/>
          <w:szCs w:val="28"/>
        </w:rPr>
        <w:t>Встреча оставила глубокий след в душах ребят: личное общение и взаимодействие помогло понять, что дети-инвалиды такие же дети, как и они сами, так же радуются и грустят, верят в добро и неравнодушны к чужой беде, но в жизни им ещё надо уметь справляться со своим недугом. Именно у них мы учимся стойкости, мужеству и сочувствию.</w:t>
      </w:r>
    </w:p>
    <w:p w:rsidR="001E372F" w:rsidRPr="007734B7" w:rsidRDefault="001E372F">
      <w:pPr>
        <w:rPr>
          <w:sz w:val="28"/>
          <w:szCs w:val="28"/>
        </w:rPr>
      </w:pPr>
    </w:p>
    <w:sectPr w:rsidR="001E372F" w:rsidRPr="007734B7" w:rsidSect="001E37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34B7"/>
    <w:rsid w:val="001E372F"/>
    <w:rsid w:val="00773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4B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34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623</Characters>
  <Application>Microsoft Office Word</Application>
  <DocSecurity>0</DocSecurity>
  <Lines>5</Lines>
  <Paragraphs>1</Paragraphs>
  <ScaleCrop>false</ScaleCrop>
  <Company>Krokoz™</Company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2</cp:revision>
  <dcterms:created xsi:type="dcterms:W3CDTF">2017-04-26T05:26:00Z</dcterms:created>
  <dcterms:modified xsi:type="dcterms:W3CDTF">2017-04-26T05:27:00Z</dcterms:modified>
</cp:coreProperties>
</file>